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0CF" w:rsidRPr="00FB126E" w:rsidRDefault="008E10CF" w:rsidP="008E10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потребительского рынка комитета экономического развития</w:t>
      </w:r>
    </w:p>
    <w:p w:rsidR="008E10CF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«Вяземский район»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 w:rsidRPr="0029552F">
        <w:rPr>
          <w:rFonts w:ascii="Times New Roman" w:hAnsi="Times New Roman" w:cs="Times New Roman"/>
          <w:b/>
          <w:sz w:val="28"/>
          <w:szCs w:val="28"/>
        </w:rPr>
        <w:t>Бавриной</w:t>
      </w:r>
      <w:proofErr w:type="spellEnd"/>
      <w:r w:rsidRPr="0029552F">
        <w:rPr>
          <w:rFonts w:ascii="Times New Roman" w:hAnsi="Times New Roman" w:cs="Times New Roman"/>
          <w:b/>
          <w:sz w:val="28"/>
          <w:szCs w:val="28"/>
        </w:rPr>
        <w:t xml:space="preserve"> Лидии Ивановны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8E10CF" w:rsidRPr="00345EA3" w:rsidRDefault="008E10CF" w:rsidP="008E10C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91861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10CF" w:rsidRPr="00000F53" w:rsidRDefault="008E10CF" w:rsidP="008E10C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4884" w:type="dxa"/>
        <w:tblCellSpacing w:w="5" w:type="nil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36"/>
        <w:gridCol w:w="1425"/>
        <w:gridCol w:w="1701"/>
        <w:gridCol w:w="1134"/>
        <w:gridCol w:w="1559"/>
        <w:gridCol w:w="1701"/>
        <w:gridCol w:w="1417"/>
        <w:gridCol w:w="1560"/>
        <w:gridCol w:w="992"/>
        <w:gridCol w:w="1559"/>
      </w:tblGrid>
      <w:tr w:rsidR="008E10CF" w:rsidRPr="009632EF" w:rsidTr="00D11023">
        <w:trPr>
          <w:trHeight w:val="720"/>
          <w:tblCellSpacing w:w="5" w:type="nil"/>
        </w:trPr>
        <w:tc>
          <w:tcPr>
            <w:tcW w:w="1836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Лица, 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доходах,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расходах, об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 и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обязательствах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имущественного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характера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которых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указываются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сведения</w:t>
            </w:r>
          </w:p>
        </w:tc>
        <w:tc>
          <w:tcPr>
            <w:tcW w:w="1425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632EF">
              <w:rPr>
                <w:sz w:val="20"/>
                <w:szCs w:val="20"/>
              </w:rPr>
              <w:t>Декларирован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9632E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годовой доход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B91861">
              <w:rPr>
                <w:sz w:val="20"/>
                <w:szCs w:val="20"/>
              </w:rPr>
              <w:t>9</w:t>
            </w:r>
            <w:r w:rsidRPr="009632EF">
              <w:rPr>
                <w:sz w:val="20"/>
                <w:szCs w:val="20"/>
              </w:rPr>
              <w:t xml:space="preserve"> год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(руб.)</w:t>
            </w:r>
          </w:p>
        </w:tc>
        <w:tc>
          <w:tcPr>
            <w:tcW w:w="4394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701" w:type="dxa"/>
            <w:vMerge w:val="restart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632E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7" w:type="dxa"/>
            <w:vMerge w:val="restart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имущество/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11" w:type="dxa"/>
            <w:gridSpan w:val="3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Перечень объектов недвижимого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имущества, находящихся 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пользовании</w:t>
            </w:r>
          </w:p>
        </w:tc>
      </w:tr>
      <w:tr w:rsidR="008E10CF" w:rsidRPr="007D3D3E" w:rsidTr="00D11023">
        <w:trPr>
          <w:trHeight w:val="1080"/>
          <w:tblCellSpacing w:w="5" w:type="nil"/>
        </w:trPr>
        <w:tc>
          <w:tcPr>
            <w:tcW w:w="1836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vMerge/>
          </w:tcPr>
          <w:p w:rsidR="008E10CF" w:rsidRPr="007D3D3E" w:rsidRDefault="008E10C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вид объектов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недвижимости</w:t>
            </w:r>
            <w:r>
              <w:rPr>
                <w:sz w:val="20"/>
                <w:szCs w:val="20"/>
              </w:rPr>
              <w:t xml:space="preserve"> (жилой дом, квартира, земельный участок и т.п.)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площадь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страна</w:t>
            </w:r>
          </w:p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2EF">
              <w:rPr>
                <w:sz w:val="20"/>
                <w:szCs w:val="20"/>
              </w:rPr>
              <w:t>расположения</w:t>
            </w:r>
          </w:p>
        </w:tc>
      </w:tr>
      <w:tr w:rsidR="008E10CF" w:rsidRPr="009632EF" w:rsidTr="00D11023">
        <w:trPr>
          <w:trHeight w:val="133"/>
          <w:tblCellSpacing w:w="5" w:type="nil"/>
        </w:trPr>
        <w:tc>
          <w:tcPr>
            <w:tcW w:w="1836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9</w:t>
            </w:r>
          </w:p>
        </w:tc>
        <w:tc>
          <w:tcPr>
            <w:tcW w:w="1559" w:type="dxa"/>
          </w:tcPr>
          <w:p w:rsidR="008E10CF" w:rsidRPr="009632E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632EF">
              <w:rPr>
                <w:sz w:val="16"/>
                <w:szCs w:val="16"/>
              </w:rPr>
              <w:t>10</w:t>
            </w:r>
          </w:p>
        </w:tc>
      </w:tr>
      <w:tr w:rsidR="008E10CF" w:rsidRPr="007D3D3E" w:rsidTr="00B91861">
        <w:trPr>
          <w:trHeight w:val="766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CA3ED2">
              <w:rPr>
                <w:b/>
                <w:i/>
                <w:sz w:val="18"/>
                <w:szCs w:val="18"/>
              </w:rPr>
              <w:t>Баврина</w:t>
            </w:r>
            <w:proofErr w:type="spellEnd"/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Лидия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b/>
                <w:i/>
                <w:sz w:val="18"/>
                <w:szCs w:val="18"/>
              </w:rPr>
              <w:t>Ивановна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425" w:type="dxa"/>
          </w:tcPr>
          <w:p w:rsidR="008E10CF" w:rsidRPr="00CA3ED2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501640,06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A3ED2">
              <w:rPr>
                <w:sz w:val="18"/>
                <w:szCs w:val="18"/>
              </w:rPr>
              <w:t>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  <w:r w:rsidRPr="00CA3ED2"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(</w:t>
            </w:r>
            <w:r w:rsidR="00367B3C">
              <w:rPr>
                <w:sz w:val="18"/>
                <w:szCs w:val="18"/>
              </w:rPr>
              <w:t>1/2 доля в общей долевой собственности</w:t>
            </w:r>
            <w:r w:rsidRPr="00CA3ED2">
              <w:rPr>
                <w:sz w:val="18"/>
                <w:szCs w:val="18"/>
              </w:rPr>
              <w:t>)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6038A9" w:rsidRPr="00CA3ED2" w:rsidRDefault="006038A9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Гараж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8E10CF" w:rsidRPr="00CA3ED2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823,0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44,1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44,</w:t>
            </w:r>
            <w:r w:rsidR="00B91861">
              <w:rPr>
                <w:sz w:val="18"/>
                <w:szCs w:val="18"/>
              </w:rPr>
              <w:t>1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</w:t>
            </w:r>
            <w:r w:rsidR="00B91861">
              <w:rPr>
                <w:sz w:val="18"/>
                <w:szCs w:val="18"/>
              </w:rPr>
              <w:t>3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24,0</w:t>
            </w:r>
          </w:p>
        </w:tc>
        <w:tc>
          <w:tcPr>
            <w:tcW w:w="1559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226A77" w:rsidRPr="00CA3ED2" w:rsidRDefault="00226A77" w:rsidP="00D1102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67B3C" w:rsidRPr="00CA3ED2" w:rsidRDefault="00367B3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1701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</w:t>
            </w:r>
            <w:r w:rsidRPr="00CA3ED2">
              <w:rPr>
                <w:sz w:val="18"/>
                <w:szCs w:val="18"/>
              </w:rPr>
              <w:t>втомобиль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легковой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ВАЗ-2011</w:t>
            </w:r>
          </w:p>
        </w:tc>
        <w:tc>
          <w:tcPr>
            <w:tcW w:w="1417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A3ED2">
              <w:rPr>
                <w:sz w:val="18"/>
                <w:szCs w:val="18"/>
              </w:rPr>
              <w:t>вартира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6038A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  <w:r w:rsidR="00226A77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8E10CF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56,9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A3ED2">
              <w:rPr>
                <w:sz w:val="18"/>
                <w:szCs w:val="18"/>
              </w:rPr>
              <w:t>Россия</w:t>
            </w:r>
          </w:p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8E10CF" w:rsidRPr="007D3D3E" w:rsidTr="00D11023">
        <w:trPr>
          <w:trHeight w:val="900"/>
          <w:tblCellSpacing w:w="5" w:type="nil"/>
        </w:trPr>
        <w:tc>
          <w:tcPr>
            <w:tcW w:w="1836" w:type="dxa"/>
          </w:tcPr>
          <w:p w:rsidR="008E10CF" w:rsidRPr="00CA3ED2" w:rsidRDefault="008E10C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0"/>
                <w:szCs w:val="20"/>
              </w:rPr>
            </w:pPr>
            <w:r w:rsidRPr="00CA3ED2">
              <w:rPr>
                <w:b/>
                <w:i/>
                <w:sz w:val="20"/>
                <w:szCs w:val="20"/>
              </w:rPr>
              <w:t>Супруг</w:t>
            </w:r>
          </w:p>
        </w:tc>
        <w:tc>
          <w:tcPr>
            <w:tcW w:w="1425" w:type="dxa"/>
          </w:tcPr>
          <w:p w:rsidR="008E10CF" w:rsidRPr="00C43937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272744,17</w:t>
            </w:r>
          </w:p>
        </w:tc>
        <w:tc>
          <w:tcPr>
            <w:tcW w:w="1701" w:type="dxa"/>
          </w:tcPr>
          <w:p w:rsidR="008E10CF" w:rsidRDefault="00226A77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E10CF">
              <w:rPr>
                <w:sz w:val="20"/>
                <w:szCs w:val="20"/>
              </w:rPr>
              <w:t>вартира</w:t>
            </w:r>
          </w:p>
          <w:p w:rsidR="008E10CF" w:rsidRDefault="008E10CF" w:rsidP="00B9186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B91861">
              <w:rPr>
                <w:sz w:val="20"/>
                <w:szCs w:val="20"/>
              </w:rPr>
              <w:t>индивидуальная собственность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8E10CF" w:rsidRDefault="00B91861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  <w:bookmarkStart w:id="0" w:name="_GoBack"/>
            <w:bookmarkEnd w:id="0"/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8E10CF" w:rsidRDefault="008E10C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687772" w:rsidRDefault="00687772"/>
    <w:sectPr w:rsidR="00687772" w:rsidSect="008E10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CF"/>
    <w:rsid w:val="00226A77"/>
    <w:rsid w:val="00367B3C"/>
    <w:rsid w:val="003F4C67"/>
    <w:rsid w:val="006038A9"/>
    <w:rsid w:val="00687772"/>
    <w:rsid w:val="008E10CF"/>
    <w:rsid w:val="00B91861"/>
    <w:rsid w:val="00E0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2C337"/>
  <w15:chartTrackingRefBased/>
  <w15:docId w15:val="{1E6642FB-8229-4098-94B1-8D5739B0F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E10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2020-08-16T05:40:00Z</dcterms:created>
  <dcterms:modified xsi:type="dcterms:W3CDTF">2020-08-16T05:40:00Z</dcterms:modified>
</cp:coreProperties>
</file>